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Natural Sciences &amp; Technology Grade 5</w:t>
      </w:r>
    </w:p>
    <w:p>
      <w:pPr>
        <w:spacing w:after="40"/>
      </w:pPr>
      <w:r>
        <w:rPr>
          <w:rFonts w:ascii="Calibri" w:cs="Calibri" w:eastAsia="Calibri" w:hAnsi="Calibri"/>
          <w:color w:val="6b7280"/>
          <w:sz w:val="24"/>
          <w:szCs w:val="24"/>
        </w:rPr>
        <w:t xml:space="preserve">Term 2, Week 3: Materials around us</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water cycle  ·  </w:t>
      </w:r>
      <w:r>
        <w:rPr>
          <w:rFonts w:ascii="Calibri" w:cs="Calibri" w:eastAsia="Calibri" w:hAnsi="Calibri"/>
          <w:b/>
          <w:bCs/>
          <w:color w:val="065f46"/>
          <w:sz w:val="20"/>
          <w:szCs w:val="20"/>
        </w:rPr>
        <w:t xml:space="preserve">evaporation  ·  </w:t>
      </w:r>
      <w:r>
        <w:rPr>
          <w:rFonts w:ascii="Calibri" w:cs="Calibri" w:eastAsia="Calibri" w:hAnsi="Calibri"/>
          <w:b/>
          <w:bCs/>
          <w:color w:val="065f46"/>
          <w:sz w:val="20"/>
          <w:szCs w:val="20"/>
        </w:rPr>
        <w:t xml:space="preserve">condensation  ·  </w:t>
      </w:r>
      <w:r>
        <w:rPr>
          <w:rFonts w:ascii="Calibri" w:cs="Calibri" w:eastAsia="Calibri" w:hAnsi="Calibri"/>
          <w:b/>
          <w:bCs/>
          <w:color w:val="065f46"/>
          <w:sz w:val="20"/>
          <w:szCs w:val="20"/>
        </w:rPr>
        <w:t xml:space="preserve">water vapour  ·  </w:t>
      </w:r>
      <w:r>
        <w:rPr>
          <w:rFonts w:ascii="Calibri" w:cs="Calibri" w:eastAsia="Calibri" w:hAnsi="Calibri"/>
          <w:b/>
          <w:bCs/>
          <w:color w:val="065f46"/>
          <w:sz w:val="20"/>
          <w:szCs w:val="20"/>
        </w:rPr>
        <w:t xml:space="preserve">precipitation</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Grade 3 knowledge of water as a natural resource and basic understanding that water exists in different forms such as liquid, ice and steam.</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explain what the water cycle is and why it is important.</w:t>
      </w:r>
    </w:p>
    <w:p>
      <w:pPr>
        <w:pStyle w:val="ListParagraph"/>
        <w:numPr>
          <w:ilvl w:val="0"/>
          <w:numId w:val="1"/>
        </w:numPr>
        <w:spacing w:after="40"/>
      </w:pPr>
      <w:r>
        <w:rPr>
          <w:rFonts w:ascii="Calibri" w:cs="Calibri" w:eastAsia="Calibri" w:hAnsi="Calibri"/>
          <w:color w:val="374151"/>
          <w:sz w:val="22"/>
          <w:szCs w:val="22"/>
        </w:rPr>
        <w:t xml:space="preserve">Learners will be able to identify and describe at least two stages of the water cycle (evaporation and condensation).</w:t>
      </w:r>
    </w:p>
    <w:p>
      <w:pPr>
        <w:pStyle w:val="ListParagraph"/>
        <w:numPr>
          <w:ilvl w:val="0"/>
          <w:numId w:val="1"/>
        </w:numPr>
        <w:spacing w:after="40"/>
      </w:pPr>
      <w:r>
        <w:rPr>
          <w:rFonts w:ascii="Calibri" w:cs="Calibri" w:eastAsia="Calibri" w:hAnsi="Calibri"/>
          <w:color w:val="374151"/>
          <w:sz w:val="22"/>
          <w:szCs w:val="22"/>
        </w:rPr>
        <w:t xml:space="preserve">Learners will be able to label a basic diagram of the water cycle using correct scientific vocabulary.</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class discussion using the following questions written on the chalkboard: 'Where does rain come from?' and 'Where does puddle water go after a sunny day?' Allow 4-5 learners to share answers. Accept all responses without correcting at this stage. Briefly tell learners that today they will discover the answers through the water cycle. Write the term 'water cycle' on the board and ask learners if they have heard it before.</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Step 1 (10 minutes): Draw a large, clear water cycle diagram on the chalkboard showing the sun, a body of water, clouds, rain, and arrows indicating movement. Label each stage as you draw: evaporation (water turning to water vapour and rising), condensation (water vapour cooling and forming clouds), and precipitation (rain or snow falling). Explain each stage in simple language, using both English and learners' home languages where possible for key terms. Encourage learners to copy the diagram into their exercise books as you explain.
Step 2 (10 minutes): Read through the relevant section in the textbook together as a class. Ask learners to follow along and underline or circle any new words they find. Pause to explain difficult vocabulary and relate it back to the chalkboard diagram.
Step 3 (10 minutes): Learners individually complete a structured activity in their exercise books: they draw and label their own water cycle diagram using the five vocabulary words from the lesson. Circulate the classroom, checking understanding and guiding learners who are struggling.</w:t>
            </w:r>
          </w:p>
          <w:p>
            <w:r>
              <w:rPr>
                <w:rFonts w:ascii="Calibri" w:cs="Calibri" w:eastAsia="Calibri" w:hAnsi="Calibri"/>
                <w:i/>
                <w:iCs/>
                <w:color w:val="9ca3af"/>
                <w:sz w:val="18"/>
                <w:szCs w:val="18"/>
              </w:rPr>
              <w:t xml:space="preserve">Resources: chalkboard, chalk, textbooks,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Conduct a whole-class oral question-and-answer session. Ask: 'What happens to water when the sun heats it up?' (evaporation), 'What do we call it when water vapour cools and forms clouds?' (condensation), and 'What do we call it when water falls from clouds as rain or snow?' (precipitation). Use thumbs up/thumbs down for quick whole-class responses after each answer to gauge understanding. Summarise the key stages on the board and tell learners what the next lesson will cover.</w:t>
            </w:r>
          </w:p>
          <w:p>
            <w:r>
              <w:rPr>
                <w:rFonts w:ascii="Calibri" w:cs="Calibri" w:eastAsia="Calibri" w:hAnsi="Calibri"/>
                <w:i/>
                <w:iCs/>
                <w:color w:val="9ca3af"/>
                <w:sz w:val="18"/>
                <w:szCs w:val="18"/>
              </w:rPr>
              <w:t xml:space="preserve">Resources: chalkboard</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struggling learners with a partially completed water cycle diagram (with arrows and stage names already printed or written by the teacher on a prepared sheet) so they only need to add brief descriptions. Pair these learners with a supportive peer during the textbook reading activity. Use simple sentence frames on the board such as 'Evaporation is when...' to scaffold written responses.</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write a short paragraph in their exercise books explaining the water cycle in their own words, including what would happen if one stage of the cycle stopped. They can also add an additional label to their diagram showing where humans use water and how it returns to the cycle.</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Circulate the classroom during the diagram-labelling activity to observe whether learners are correctly placing and labelling the stages of the water cycle. Use informal oral questioning during the end activity to check that the majority of learners can name and describe at least two stages. Note which learners are struggling for follow-up support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melting  ·  </w:t>
      </w:r>
      <w:r>
        <w:rPr>
          <w:rFonts w:ascii="Calibri" w:cs="Calibri" w:eastAsia="Calibri" w:hAnsi="Calibri"/>
          <w:b/>
          <w:bCs/>
          <w:color w:val="065f46"/>
          <w:sz w:val="20"/>
          <w:szCs w:val="20"/>
        </w:rPr>
        <w:t xml:space="preserve">freezing  ·  </w:t>
      </w:r>
      <w:r>
        <w:rPr>
          <w:rFonts w:ascii="Calibri" w:cs="Calibri" w:eastAsia="Calibri" w:hAnsi="Calibri"/>
          <w:b/>
          <w:bCs/>
          <w:color w:val="065f46"/>
          <w:sz w:val="20"/>
          <w:szCs w:val="20"/>
        </w:rPr>
        <w:t xml:space="preserve">solid  ·  </w:t>
      </w:r>
      <w:r>
        <w:rPr>
          <w:rFonts w:ascii="Calibri" w:cs="Calibri" w:eastAsia="Calibri" w:hAnsi="Calibri"/>
          <w:b/>
          <w:bCs/>
          <w:color w:val="065f46"/>
          <w:sz w:val="20"/>
          <w:szCs w:val="20"/>
        </w:rPr>
        <w:t xml:space="preserve">liquid  ·  </w:t>
      </w:r>
      <w:r>
        <w:rPr>
          <w:rFonts w:ascii="Calibri" w:cs="Calibri" w:eastAsia="Calibri" w:hAnsi="Calibri"/>
          <w:b/>
          <w:bCs/>
          <w:color w:val="065f46"/>
          <w:sz w:val="20"/>
          <w:szCs w:val="20"/>
        </w:rPr>
        <w:t xml:space="preserve">state of matter</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1 knowledge of the water cycle, specifically the stages of evaporation and condensation, and the understanding that water can change form.</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explain the difference between melting and freezing as changes of state.</w:t>
      </w:r>
    </w:p>
    <w:p>
      <w:pPr>
        <w:pStyle w:val="ListParagraph"/>
        <w:numPr>
          <w:ilvl w:val="0"/>
          <w:numId w:val="1"/>
        </w:numPr>
        <w:spacing w:after="40"/>
      </w:pPr>
      <w:r>
        <w:rPr>
          <w:rFonts w:ascii="Calibri" w:cs="Calibri" w:eastAsia="Calibri" w:hAnsi="Calibri"/>
          <w:color w:val="374151"/>
          <w:sz w:val="22"/>
          <w:szCs w:val="22"/>
        </w:rPr>
        <w:t xml:space="preserve">Learners will be able to give at least two everyday examples of substances that melt or freeze.</w:t>
      </w:r>
    </w:p>
    <w:p>
      <w:pPr>
        <w:pStyle w:val="ListParagraph"/>
        <w:numPr>
          <w:ilvl w:val="0"/>
          <w:numId w:val="1"/>
        </w:numPr>
        <w:spacing w:after="40"/>
      </w:pPr>
      <w:r>
        <w:rPr>
          <w:rFonts w:ascii="Calibri" w:cs="Calibri" w:eastAsia="Calibri" w:hAnsi="Calibri"/>
          <w:color w:val="374151"/>
          <w:sz w:val="22"/>
          <w:szCs w:val="22"/>
        </w:rPr>
        <w:t xml:space="preserve">Learners will be able to connect melting and freezing to the water cycle by explaining where these processes occur in nature.</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quick recap of Lesson 1. Ask learners to share one thing they remember about the water cycle. Write responses on the board. Then pose a new question: 'Think about ice in a glass on a hot day — what happens to it? And what happens to water left in a freezer?' Allow brief paired discussion (think-pair-share) for 2 minutes, then take 3-4 responses. Tell learners that today they will explore melting and freezing and how these fit into the water cycle and daily life.</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Step 1 (8 minutes): Explain melting and freezing on the chalkboard. Write clear definitions: Melting = solid changing to liquid when heated. Freezing = liquid changing to solid when cooled. Draw simple diagrams showing ice becoming water (melting) and water becoming ice (freezing). Use arrows to show the direction of change and the role of temperature. Connect this back to the water cycle — snow and ice on mountains melt into rivers; water in clouds can freeze to form hail or snow.
Step 2 (10 minutes): Guide learners through the relevant textbook pages. Discuss the examples listed: ice, butter, wax, ice cream, and chocolate. Ask learners: 'Which of these melt when heated? Which freeze when cooled?' Create a two-column table on the board — 'Melts when heated' and 'Freezes when cooled' — and complete it together with learner input. Learners copy the table into their exercise books.
Step 3 (12 minutes): In groups of 5 (7 groups of 5), learners discuss and complete the following task in their exercise books: List 3 substances from everyday life that melt and 3 that freeze, and for each, write one sentence describing what happens during the change. Groups nominate one person to share their answers with the class. Circulate and support groups as needed.</w:t>
            </w:r>
          </w:p>
          <w:p>
            <w:r>
              <w:rPr>
                <w:rFonts w:ascii="Calibri" w:cs="Calibri" w:eastAsia="Calibri" w:hAnsi="Calibri"/>
                <w:i/>
                <w:iCs/>
                <w:color w:val="9ca3af"/>
                <w:sz w:val="18"/>
                <w:szCs w:val="18"/>
              </w:rPr>
              <w:t xml:space="preserve">Resources: chalkboard, chalk, textbooks,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Bring the class together and consolidate learning by completing a short oral matching activity. Call out a substance (e.g., butter, ice, wax, chocolate) and ask learners to call out whether it melts, freezes, or both, and to give the temperature condition. Use a quick written exit check: learners write one sentence in their exercise books answering the question 'How does freezing happen in the water cycle?' before closing their books.</w:t>
            </w:r>
          </w:p>
          <w:p>
            <w:r>
              <w:rPr>
                <w:rFonts w:ascii="Calibri" w:cs="Calibri" w:eastAsia="Calibri" w:hAnsi="Calibri"/>
                <w:i/>
                <w:iCs/>
                <w:color w:val="9ca3af"/>
                <w:sz w:val="18"/>
                <w:szCs w:val="18"/>
              </w:rPr>
              <w:t xml:space="preserve">Resources: chalkboard, exercise books, pencils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struggling learners with a pre-drawn two-column table in their exercise books (or on the board for them to copy more easily) so they can focus on filling in examples rather than setting up the task. During group work, assign these learners a specific, manageable role such as listing only one substance. Use visual cues — draw simple pictures of butter melting and ice forming next to definitions on the board.</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Challenge advanced learners to explain in writing why melting and freezing are described as reversible changes, and to think of an example where this reversibility is useful in everyday life (e.g., making ice cream, candle making). Ask them to also consider: 'What would happen if water could not freeze? How would this affect the water cycle and living things?'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Use the written exit check sentence ('How does freezing happen in the water cycle?') as an informal assessment. Collect exercise books briefly or walk around to read responses before learners leave or move on. This allows the teacher to identify misconceptions about the relationship between freezing and the water cycle. Also observe group discussions for participation and accuracy of examples.</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evaporation  ·  </w:t>
      </w:r>
      <w:r>
        <w:rPr>
          <w:rFonts w:ascii="Calibri" w:cs="Calibri" w:eastAsia="Calibri" w:hAnsi="Calibri"/>
          <w:b/>
          <w:bCs/>
          <w:color w:val="065f46"/>
          <w:sz w:val="20"/>
          <w:szCs w:val="20"/>
        </w:rPr>
        <w:t xml:space="preserve">condensation  ·  </w:t>
      </w:r>
      <w:r>
        <w:rPr>
          <w:rFonts w:ascii="Calibri" w:cs="Calibri" w:eastAsia="Calibri" w:hAnsi="Calibri"/>
          <w:b/>
          <w:bCs/>
          <w:color w:val="065f46"/>
          <w:sz w:val="20"/>
          <w:szCs w:val="20"/>
        </w:rPr>
        <w:t xml:space="preserve">melting  ·  </w:t>
      </w:r>
      <w:r>
        <w:rPr>
          <w:rFonts w:ascii="Calibri" w:cs="Calibri" w:eastAsia="Calibri" w:hAnsi="Calibri"/>
          <w:b/>
          <w:bCs/>
          <w:color w:val="065f46"/>
          <w:sz w:val="20"/>
          <w:szCs w:val="20"/>
        </w:rPr>
        <w:t xml:space="preserve">freezing  ·  </w:t>
      </w:r>
      <w:r>
        <w:rPr>
          <w:rFonts w:ascii="Calibri" w:cs="Calibri" w:eastAsia="Calibri" w:hAnsi="Calibri"/>
          <w:b/>
          <w:bCs/>
          <w:color w:val="065f46"/>
          <w:sz w:val="20"/>
          <w:szCs w:val="20"/>
        </w:rPr>
        <w:t xml:space="preserve">reversible change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Lessons 1 and 2, where learners studied the stages of the water cycle (evaporation, condensation, precipitation) and the concepts of melting and freezing using everyday substances such as ice, butter, wax, chocolate and ice cream.</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explain all four processes — evaporation, condensation, melting, and freezing — and how they are connected in the water cycle.</w:t>
      </w:r>
    </w:p>
    <w:p>
      <w:pPr>
        <w:pStyle w:val="ListParagraph"/>
        <w:numPr>
          <w:ilvl w:val="0"/>
          <w:numId w:val="1"/>
        </w:numPr>
        <w:spacing w:after="40"/>
      </w:pPr>
      <w:r>
        <w:rPr>
          <w:rFonts w:ascii="Calibri" w:cs="Calibri" w:eastAsia="Calibri" w:hAnsi="Calibri"/>
          <w:color w:val="374151"/>
          <w:sz w:val="22"/>
          <w:szCs w:val="22"/>
        </w:rPr>
        <w:t xml:space="preserve">Learners will be able to sort given substances (ice, butter, wax, ice cream, chocolate) according to whether they melt, freeze, evaporate or condense.</w:t>
      </w:r>
    </w:p>
    <w:p>
      <w:pPr>
        <w:pStyle w:val="ListParagraph"/>
        <w:numPr>
          <w:ilvl w:val="0"/>
          <w:numId w:val="1"/>
        </w:numPr>
        <w:spacing w:after="40"/>
      </w:pPr>
      <w:r>
        <w:rPr>
          <w:rFonts w:ascii="Calibri" w:cs="Calibri" w:eastAsia="Calibri" w:hAnsi="Calibri"/>
          <w:color w:val="374151"/>
          <w:sz w:val="22"/>
          <w:szCs w:val="22"/>
        </w:rPr>
        <w:t xml:space="preserve">Learners will be able to present their understanding of the water cycle and changes of state through a completed annotated diagram and written summary.</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Start with a revision game: 'True or False?' Read out 5 statements aloud, one at a time, written on the chalkboard. Examples: 'Water evaporates when it is cooled' (False), 'Ice cream melts when it is heated' (True), 'Condensation forms clouds' (True), 'Freezing changes a liquid into a solid' (True), 'Butter cannot change its state' (False). Learners write T or F in their exercise books for each. Go through answers together, asking learners to correct the false statements. This recaps both lessons quickly and energises the class.</w:t>
            </w:r>
          </w:p>
          <w:p>
            <w:r>
              <w:rPr>
                <w:rFonts w:ascii="Calibri" w:cs="Calibri" w:eastAsia="Calibri" w:hAnsi="Calibri"/>
                <w:i/>
                <w:iCs/>
                <w:color w:val="9ca3af"/>
                <w:sz w:val="18"/>
                <w:szCs w:val="18"/>
              </w:rPr>
              <w:t xml:space="preserve">Resources: chalkboard, chalk,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Step 1 (10 minutes): Lead a whole-class revision discussion that brings together all four processes. On the chalkboard, draw a comprehensive diagram showing the water cycle with all four processes labelled: evaporation, condensation, precipitation, melting, and freezing. Briefly explain how they are all connected — water evaporates from oceans and rivers, condenses to form clouds, falls as precipitation, and in cold conditions, water freezes into snow or ice, which later melts and flows back into rivers. Ask learners to update or improve their own diagram from Lesson 1 in their exercise books, adding any missing labels and correcting errors.
Step 2 (15 minutes): Individual consolidation task — learners complete a structured written activity in their exercise books with the following three parts:
  (a) Sort the following substances into the correct column in a table: ice, butter, wax, ice cream, chocolate. Columns: 'Melts when heated' / 'Freezes when cooled' / 'Both'. 
  (b) Choose one substance from the list and write 2–3 sentences describing what happens to it when it is heated and then cooled. 
  (c) Complete the following sentence: 'The water cycle is important because...'
Step 3 (5 minutes): Learners swap exercise books with a partner and peer-check the sorting table using the completed version the teacher writes on the board. Partners give one positive comment and one suggestion for improvement.</w:t>
            </w:r>
          </w:p>
          <w:p>
            <w:r>
              <w:rPr>
                <w:rFonts w:ascii="Calibri" w:cs="Calibri" w:eastAsia="Calibri" w:hAnsi="Calibri"/>
                <w:i/>
                <w:iCs/>
                <w:color w:val="9ca3af"/>
                <w:sz w:val="18"/>
                <w:szCs w:val="18"/>
              </w:rPr>
              <w:t xml:space="preserve">Resources: chalkboard, chalk, textbooks,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Close the lesson with a 'Whip Around' — go around the class quickly and ask each learner (or select 10–12 learners) to say one word or one fact they have learned across the three lessons about the water cycle or changes of state. Record their responses on the board to create a visual word wall summary. Conclude by highlighting the most important learning points: water is always moving through the water cycle; substances like butter, wax, ice cream, and chocolate also change state just like water does; these changes are reversible. Tell learners to study their diagrams and notes as this topic may be revisited in assessments.</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For the sorting table activity, provide struggling learners with the table already set up in their books (or drawn on the board with more time allowed to copy) and reduce the writing requirement — they may draw a simple picture instead of writing sentences for part (b). During the whip-around, allow these learners to respond with a single key word rather than a full sentence. Pair them with a supportive peer during peer-checking.</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write a short paragraph (5–7 sentences) that tells the 'story' of a water droplet travelling through the full water cycle, including where it evaporates, condenses, falls as precipitation, and either melts or freezes. They should use all five vocabulary words correctly. Additionally, challenge them to think of one human activity that affects the water cycle (e.g., deforestation, pollution) and explain its impact.</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Use the individual consolidation written task (sorting table, descriptive sentences, and sentence completion) as the primary informal assessment for Lesson 3. The teacher circulates during the task to observe and note accuracy. The peer-checking activity provides immediate feedback to learners. After the lesson, the teacher reviews selected exercise books to evaluate overall understanding across the three lessons and identify learners who may need additional support before the next topic.</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2026-04-27T05:06:43.770Z</dcterms:created>
  <dcterms:modified xsi:type="dcterms:W3CDTF">2026-04-27T05:06:43.770Z</dcterms:modified>
</cp:coreProperties>
</file>

<file path=docProps/custom.xml><?xml version="1.0" encoding="utf-8"?>
<Properties xmlns="http://schemas.openxmlformats.org/officeDocument/2006/custom-properties" xmlns:vt="http://schemas.openxmlformats.org/officeDocument/2006/docPropsVTypes"/>
</file>