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3 Life Skills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Products and processes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week: Beginning Knowledge 2 hours, Creative Arts 2 hours, Physical Education 2 hours, Personal and Social Well-being 1 hour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3 Life Skills ATP 2023/2024, Term 4, Week 5 (second week of the "Products and processes" topic, Weeks 4 and 5).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Products from plants and the earth, materials and preserving; paper mache; art elements; drama games and movement sequences; South African instruments; shadow imitations.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Name products we get from plants and from the earth, and the materials they are made of.</w:t>
      </w:r>
    </w:p>
    <w:p>
      <w:pPr>
        <w:pStyle w:val="ListBullet"/>
      </w:pPr>
      <w:r>
        <w:t>Put the steps of a process in order, such as sugar cane to sugar or clay to brick.</w:t>
      </w:r>
    </w:p>
    <w:p>
      <w:pPr>
        <w:pStyle w:val="ListBullet"/>
      </w:pPr>
      <w:r>
        <w:t>Explain why and how food is preserved.</w:t>
      </w:r>
    </w:p>
    <w:p>
      <w:pPr>
        <w:pStyle w:val="ListBullet"/>
      </w:pPr>
      <w:r>
        <w:t>Use the paper mache technique: tearing, pasting and smoothing.</w:t>
      </w:r>
    </w:p>
    <w:p>
      <w:pPr>
        <w:pStyle w:val="ListBullet"/>
      </w:pPr>
      <w:r>
        <w:t>Name the art elements (line, shape, colour, texture) and use space well when working.</w:t>
      </w:r>
    </w:p>
    <w:p>
      <w:pPr>
        <w:pStyle w:val="ListBullet"/>
      </w:pPr>
      <w:r>
        <w:t>Name some South African instruments and create a movement sequence with a beginning, middle and end.</w:t>
      </w:r>
    </w:p>
    <w:p>
      <w:pPr>
        <w:pStyle w:val="ListBullet"/>
      </w:pPr>
      <w:r>
        <w:t>Copy a partner's movements in a shadow game.</w:t>
      </w:r>
    </w:p>
    <w:p>
      <w:pPr>
        <w:pStyle w:val="Heading2"/>
      </w:pPr>
      <w:r>
        <w:t>Daily routine</w:t>
      </w:r>
    </w:p>
    <w:p>
      <w:r>
        <w:t>Daily: "What is it made from?" Learners guess what an everyday object is made from.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Products and materials (BK)</w:t>
            </w:r>
          </w:p>
        </w:tc>
        <w:tc>
          <w:tcPr>
            <w:tcW w:type="dxa" w:w="4535"/>
          </w:tcPr>
          <w:p>
            <w:r>
              <w:t>Revise products from plants and the earth. Learners sort classroom objects by material: wood, clay, paper, cotton, metal.</w:t>
            </w:r>
          </w:p>
        </w:tc>
        <w:tc>
          <w:tcPr>
            <w:tcW w:type="dxa" w:w="3118"/>
          </w:tcPr>
          <w:p>
            <w:r>
              <w:t>Process cards: put the steps of sugar cane to sugar and clay to brick in order.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Preserving (BK)</w:t>
            </w:r>
          </w:p>
        </w:tc>
        <w:tc>
          <w:tcPr>
            <w:tcW w:type="dxa" w:w="4535"/>
          </w:tcPr>
          <w:p>
            <w:r>
              <w:t>Why do we preserve food? Look at dried, salted, frozen, canned and bottled foods. Learners sort a set of food pictures by how they are preserved.</w:t>
            </w:r>
          </w:p>
        </w:tc>
        <w:tc>
          <w:tcPr>
            <w:tcW w:type="dxa" w:w="3118"/>
          </w:tcPr>
          <w:p>
            <w:r>
              <w:t>PE: shadow imitations. One learner is the shadow and copies a partner's movements.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Creative Arts: paper mache</w:t>
            </w:r>
          </w:p>
        </w:tc>
        <w:tc>
          <w:tcPr>
            <w:tcW w:type="dxa" w:w="4535"/>
          </w:tcPr>
          <w:p>
            <w:r>
              <w:t>Teach the paper mache technique: tear paper, paste it in layers and smooth it over a shape such as a bowl or balloon.</w:t>
            </w:r>
          </w:p>
        </w:tc>
        <w:tc>
          <w:tcPr>
            <w:tcW w:type="dxa" w:w="3118"/>
          </w:tcPr>
          <w:p>
            <w:r>
              <w:t>Talk about the art elements in the work: line, shape, colour and texture.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Creative Arts: drama</w:t>
            </w:r>
          </w:p>
        </w:tc>
        <w:tc>
          <w:tcPr>
            <w:tcW w:type="dxa" w:w="4535"/>
          </w:tcPr>
          <w:p>
            <w:r>
              <w:t>Drama game: throw an imaginary ball and show its size, shape and weight. Respond to pictures, phrases or rhymes with body language, gestures and facial expression.</w:t>
            </w:r>
          </w:p>
        </w:tc>
        <w:tc>
          <w:tcPr>
            <w:tcW w:type="dxa" w:w="3118"/>
          </w:tcPr>
          <w:p>
            <w:r>
              <w:t>Listen to South African music and identify instruments, such as the marimba, mbira or drum.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Movement sequences</w:t>
            </w:r>
          </w:p>
        </w:tc>
        <w:tc>
          <w:tcPr>
            <w:tcW w:type="dxa" w:w="4535"/>
          </w:tcPr>
          <w:p>
            <w:r>
              <w:t>Groups use pictures to create a movement sentence with a beginning, middle and end, using the space well.</w:t>
            </w:r>
          </w:p>
        </w:tc>
        <w:tc>
          <w:tcPr>
            <w:tcW w:type="dxa" w:w="3118"/>
          </w:tcPr>
          <w:p>
            <w:r>
              <w:t>Groups perform and the class names the three parts.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learners to put process picture cards in order and explain each step.</w:t>
      </w:r>
    </w:p>
    <w:p>
      <w:pPr>
        <w:pStyle w:val="ListBullet"/>
      </w:pPr>
      <w:r>
        <w:t>Observe paper mache work for tearing, pasting and smoothing.</w:t>
      </w:r>
    </w:p>
    <w:p>
      <w:pPr>
        <w:pStyle w:val="ListBullet"/>
      </w:pPr>
      <w:r>
        <w:t>Exit question: "Name one way to preserve food and why it works."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real objects (a brick, sugar, dried fruit, a tin) and picture cards.</w:t>
      </w:r>
    </w:p>
    <w:p>
      <w:pPr>
        <w:pStyle w:val="ListBullet"/>
      </w:pPr>
      <w:r>
        <w:t>Give a word bank: grow, cut, crush, boil, mould, dry, bake, preserve.</w:t>
      </w:r>
    </w:p>
    <w:p>
      <w:r>
        <w:rPr>
          <w:b/>
        </w:rPr>
        <w:t>Extension</w:t>
      </w:r>
    </w:p>
    <w:p>
      <w:pPr>
        <w:pStyle w:val="ListBullet"/>
      </w:pPr>
      <w:r>
        <w:t>Draw a process chart for another product, such as cotton to a T-shirt.</w:t>
      </w:r>
    </w:p>
    <w:p>
      <w:pPr>
        <w:pStyle w:val="ListBullet"/>
      </w:pPr>
      <w:r>
        <w:t>Write two sentences explaining why preserving food matters.</w:t>
      </w:r>
    </w:p>
    <w:p>
      <w:pPr>
        <w:pStyle w:val="Heading2"/>
      </w:pPr>
      <w:r>
        <w:t>Formal assessment (SBA)</w:t>
      </w:r>
    </w:p>
    <w:p>
      <w:r>
        <w:t>Follow your school assessment programme for Term 4 Life Skills.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3 Life Skills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3 Life Skills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3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Oj24nzj5Hj8%3d&amp;tabid=3206&amp;portalid=0&amp;mid=10822" TargetMode="External"/><Relationship Id="rId10" Type="http://schemas.openxmlformats.org/officeDocument/2006/relationships/hyperlink" Target="https://www.education.gov.za/LinkClick.aspx?fileticket=VS-9DXmlKJI%3d&amp;tabid=5885&amp;portalid=0&amp;mid=15019" TargetMode="External"/><Relationship Id="rId11" Type="http://schemas.openxmlformats.org/officeDocument/2006/relationships/hyperlink" Target="https://caps123.co.za/grade-3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3 Life Skills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