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R Mathematics</w:t>
      </w:r>
    </w:p>
    <w:p>
      <w:r>
        <w:rPr>
          <w:b/>
        </w:rPr>
        <w:t>Weekly lesson plan: Term 4 Week 4 (26 to 30 Oct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This is where people live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week, integrated across the daily programme (morning ring, work time, small group time and outdoor play)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R Resource Kit: Lesson Plans and Assessment book, theme "This is where people live" (Weeks 33 and 34 of the year, which are Term 4 Weeks 3 and 4; this is the second week of the theme). DBE does not publish a separate Grade R ATP, so this DBE Grade R planning book is the base. The book dates from 2013, so check it against your provincial Grade R programme.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Counting buildings, windows, bricks and tiles; building and comparing symmetrical block houses; shapes; subtraction story sums with 10 counters; sorting; position and distance on a map of the area.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Count objects in pictures and in the classroom with one-to-one correspondence.</w:t>
      </w:r>
    </w:p>
    <w:p>
      <w:pPr>
        <w:pStyle w:val="ListBullet"/>
      </w:pPr>
      <w:r>
        <w:t>Build a simple house with blocks and say how the two sides are the same (symmetry).</w:t>
      </w:r>
    </w:p>
    <w:p>
      <w:pPr>
        <w:pStyle w:val="ListBullet"/>
      </w:pPr>
      <w:r>
        <w:t>Put the steps of building a house in order using first, next and last.</w:t>
      </w:r>
    </w:p>
    <w:p>
      <w:pPr>
        <w:pStyle w:val="ListBullet"/>
      </w:pPr>
      <w:r>
        <w:t>Use 10 counters to solve simple subtraction story sums.</w:t>
      </w:r>
    </w:p>
    <w:p>
      <w:pPr>
        <w:pStyle w:val="ListBullet"/>
      </w:pPr>
      <w:r>
        <w:t>Sort objects by one property and say how they were sorted.</w:t>
      </w:r>
    </w:p>
    <w:p>
      <w:pPr>
        <w:pStyle w:val="ListBullet"/>
      </w:pPr>
      <w:r>
        <w:t>Use closer, further, longer and shorter to compare distances on a map.</w:t>
      </w:r>
    </w:p>
    <w:p>
      <w:pPr>
        <w:pStyle w:val="Heading2"/>
      </w:pPr>
      <w:r>
        <w:t>Daily routine</w:t>
      </w:r>
    </w:p>
    <w:p>
      <w:r>
        <w:t>Daily counting in the morning ring (the DBE plan says "remember to count daily"): count the buildings on Poster 17, count windows and doors in the classroom, and record the weather on the weather board.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26 Oct</w:t>
            </w:r>
          </w:p>
          <w:p>
            <w:r>
              <w:t>Counting homes</w:t>
            </w:r>
          </w:p>
        </w:tc>
        <w:tc>
          <w:tcPr>
            <w:tcW w:type="dxa" w:w="4535"/>
          </w:tcPr>
          <w:p>
            <w:r>
              <w:t>Count the buildings on Poster 17, then count the windows. Chalk an area on the floor and count the tiles or bricks inside it.</w:t>
            </w:r>
          </w:p>
        </w:tc>
        <w:tc>
          <w:tcPr>
            <w:tcW w:type="dxa" w:w="3118"/>
          </w:tcPr>
          <w:p>
            <w:r>
              <w:t>Learners complete Worksheet 1 in the DBE Grade R Learners' Workbook (from the Resource Kit).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27 Oct</w:t>
            </w:r>
          </w:p>
          <w:p>
            <w:r>
              <w:t>Symmetry and sequencing</w:t>
            </w:r>
          </w:p>
        </w:tc>
        <w:tc>
          <w:tcPr>
            <w:tcW w:type="dxa" w:w="4535"/>
          </w:tcPr>
          <w:p>
            <w:r>
              <w:t>Learners make pegboard and Unifix block houses. Look at both sides of each house and talk about how they match (symmetry).</w:t>
            </w:r>
          </w:p>
        </w:tc>
        <w:tc>
          <w:tcPr>
            <w:tcW w:type="dxa" w:w="3118"/>
          </w:tcPr>
          <w:p>
            <w:r>
              <w:t>Sequence picture cards that show how a house is built: what comes first, next and last.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28 Oct</w:t>
            </w:r>
          </w:p>
          <w:p>
            <w:r>
              <w:t>Shapes and subtraction</w:t>
            </w:r>
          </w:p>
        </w:tc>
        <w:tc>
          <w:tcPr>
            <w:tcW w:type="dxa" w:w="4535"/>
          </w:tcPr>
          <w:p>
            <w:r>
              <w:t>Shape puzzles at the numeracy table. Talk about the tools and materials used for building a house.</w:t>
            </w:r>
          </w:p>
        </w:tc>
        <w:tc>
          <w:tcPr>
            <w:tcW w:type="dxa" w:w="3118"/>
          </w:tcPr>
          <w:p>
            <w:r>
              <w:t>Give each learner 10 counters for story sums, for example: "Bob has 8 nails. He hammers 4 nails into the door. How many are left?"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29 Oct</w:t>
            </w:r>
          </w:p>
          <w:p>
            <w:r>
              <w:t>Sorting and counting</w:t>
            </w:r>
          </w:p>
        </w:tc>
        <w:tc>
          <w:tcPr>
            <w:tcW w:type="dxa" w:w="4535"/>
          </w:tcPr>
          <w:p>
            <w:r>
              <w:t>Use the locks from the technology table (bolt, door chain, key lock, padlock, slide lock). Learners sort them by size or type and count each group.</w:t>
            </w:r>
          </w:p>
        </w:tc>
        <w:tc>
          <w:tcPr>
            <w:tcW w:type="dxa" w:w="3118"/>
          </w:tcPr>
          <w:p>
            <w:r>
              <w:t>Count household items in pictures of rooms on Poster 17: how many chairs, beds or windows?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30 Oct</w:t>
            </w:r>
          </w:p>
          <w:p>
            <w:r>
              <w:t>Position and distance</w:t>
            </w:r>
          </w:p>
        </w:tc>
        <w:tc>
          <w:tcPr>
            <w:tcW w:type="dxa" w:w="4535"/>
          </w:tcPr>
          <w:p>
            <w:r>
              <w:t>Pin a map of the local area onto the board and mark the school. Mark where each learner lives with pins and name tags.</w:t>
            </w:r>
          </w:p>
        </w:tc>
        <w:tc>
          <w:tcPr>
            <w:tcW w:type="dxa" w:w="3118"/>
          </w:tcPr>
          <w:p>
            <w:r>
              <w:t>Use pieces of string to see who lives closest to and furthest from school. Compare the strings: longer and shorter.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Observe learners counting buildings and bricks. Note who touches and counts each object once.</w:t>
      </w:r>
    </w:p>
    <w:p>
      <w:pPr>
        <w:pStyle w:val="ListBullet"/>
      </w:pPr>
      <w:r>
        <w:t>Ask: "How many nails are left?" and watch how learners use their counters.</w:t>
      </w:r>
    </w:p>
    <w:p>
      <w:pPr>
        <w:pStyle w:val="ListBullet"/>
      </w:pPr>
      <w:r>
        <w:t>Ask: "Whose string is longer? Who lives further from school?" Record observations on your class checklist.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Count to 5 first, then build up to 10 with real objects.</w:t>
      </w:r>
    </w:p>
    <w:p>
      <w:pPr>
        <w:pStyle w:val="ListBullet"/>
      </w:pPr>
      <w:r>
        <w:t>Act out story sums with real objects before using counters.</w:t>
      </w:r>
    </w:p>
    <w:p>
      <w:r>
        <w:rPr>
          <w:b/>
        </w:rPr>
        <w:t>Extension</w:t>
      </w:r>
    </w:p>
    <w:p>
      <w:pPr>
        <w:pStyle w:val="ListBullet"/>
      </w:pPr>
      <w:r>
        <w:t>Make up their own building story sum for a friend to solve.</w:t>
      </w:r>
    </w:p>
    <w:p>
      <w:pPr>
        <w:pStyle w:val="ListBullet"/>
      </w:pPr>
      <w:r>
        <w:t>Build a block house that is the same on both sides and count the blocks used.</w:t>
      </w:r>
    </w:p>
    <w:p>
      <w:pPr>
        <w:pStyle w:val="Heading2"/>
      </w:pPr>
      <w:r>
        <w:t>Formal assessment (SBA)</w:t>
      </w:r>
    </w:p>
    <w:p>
      <w:r>
        <w:t>Grade R assessment is informal and observation based. Record observations on your class checklist.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R Resource Kit page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R Lesson Plans and Assessment book (PDF, about 147 MB)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DBE Grade R Workbook Book 4, 2026 (PDF)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Poster 17, the Big Book story "Who lives here?" and the Learners' Workbook worksheets come from the DBE Grade R Resource Kit. If your class does not have the kit, use pictures of homes and buildings from magazines or newspapers.</w:t>
      </w:r>
    </w:p>
    <w:p>
      <w:pPr>
        <w:pStyle w:val="ListBullet"/>
      </w:pPr>
      <w:r>
        <w:t>Grade R time is integrated across the daily programme. Use the ring, work time, small group time, outdoor play and story time to cover the activities.</w:t>
      </w:r>
    </w:p>
    <w:p>
      <w:pPr>
        <w:pStyle w:val="ListBullet"/>
      </w:pPr>
      <w:r>
        <w:t>Adapt the pacing to your class. This plan is not an official DBE document. Always follow your school and provincial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4 (26 to 30 Oct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Curriculum/LearningandTeachingSupportMaterials%28LTSM%29/Workbooks/GradeRResourceKit.aspx" TargetMode="External"/><Relationship Id="rId10" Type="http://schemas.openxmlformats.org/officeDocument/2006/relationships/hyperlink" Target="https://www.education.gov.za/LinkClick.aspx?fileticket=Oal_e8kEc5A%3d&amp;tabid=981&amp;portalid=0&amp;mid=4318" TargetMode="External"/><Relationship Id="rId11" Type="http://schemas.openxmlformats.org/officeDocument/2006/relationships/hyperlink" Target="https://www.education.gov.za/LinkClick.aspx?fileticket=rdFQ2gBXakw%3d&amp;tabid=5885&amp;portalid=0&amp;mid=15011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R Mathematics lesson plan, Term 4 Week 4 (26 to 30 Oct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